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62B" w:rsidRPr="00EC26B7" w:rsidRDefault="0031562B" w:rsidP="0031562B">
      <w:pPr>
        <w:pStyle w:val="western"/>
        <w:spacing w:before="0" w:beforeAutospacing="0" w:after="0" w:line="360" w:lineRule="auto"/>
        <w:ind w:firstLine="14"/>
        <w:jc w:val="right"/>
        <w:rPr>
          <w:i/>
        </w:rPr>
      </w:pPr>
      <w:r w:rsidRPr="00EC26B7">
        <w:rPr>
          <w:bCs/>
          <w:i/>
        </w:rPr>
        <w:t>О.Г. Назарова</w:t>
      </w:r>
      <w:r>
        <w:rPr>
          <w:bCs/>
          <w:i/>
        </w:rPr>
        <w:t>,</w:t>
      </w:r>
    </w:p>
    <w:p w:rsidR="0031562B" w:rsidRDefault="003A0418" w:rsidP="00EC26B7">
      <w:pPr>
        <w:pStyle w:val="western"/>
        <w:spacing w:before="0" w:beforeAutospacing="0" w:after="0" w:line="360" w:lineRule="auto"/>
        <w:ind w:firstLine="14"/>
        <w:jc w:val="right"/>
        <w:rPr>
          <w:bCs/>
          <w:i/>
        </w:rPr>
      </w:pPr>
      <w:r w:rsidRPr="00EC26B7">
        <w:rPr>
          <w:bCs/>
          <w:i/>
        </w:rPr>
        <w:t xml:space="preserve">О.В. Озерова, </w:t>
      </w:r>
    </w:p>
    <w:p w:rsidR="003A0418" w:rsidRPr="00EC26B7" w:rsidRDefault="003A0418" w:rsidP="00EC26B7">
      <w:pPr>
        <w:pStyle w:val="western"/>
        <w:spacing w:before="0" w:beforeAutospacing="0" w:after="0" w:line="360" w:lineRule="auto"/>
        <w:ind w:firstLine="29"/>
        <w:jc w:val="right"/>
        <w:rPr>
          <w:i/>
        </w:rPr>
      </w:pPr>
      <w:r w:rsidRPr="00EC26B7">
        <w:rPr>
          <w:i/>
          <w:iCs/>
        </w:rPr>
        <w:t xml:space="preserve">Российский художественно-технический колледж игрушки, </w:t>
      </w:r>
      <w:proofErr w:type="gramStart"/>
      <w:r w:rsidRPr="00EC26B7">
        <w:rPr>
          <w:i/>
          <w:iCs/>
        </w:rPr>
        <w:t>г</w:t>
      </w:r>
      <w:proofErr w:type="gramEnd"/>
      <w:r w:rsidRPr="00EC26B7">
        <w:rPr>
          <w:i/>
          <w:iCs/>
        </w:rPr>
        <w:t>. Сергиев Посад</w:t>
      </w:r>
    </w:p>
    <w:p w:rsidR="003A0418" w:rsidRDefault="003A0418" w:rsidP="003A0418">
      <w:pPr>
        <w:pStyle w:val="western"/>
        <w:spacing w:before="0" w:beforeAutospacing="0" w:after="0" w:line="360" w:lineRule="auto"/>
        <w:ind w:firstLine="835"/>
        <w:jc w:val="both"/>
      </w:pPr>
    </w:p>
    <w:p w:rsidR="003A0418" w:rsidRDefault="003A0418" w:rsidP="003A0418">
      <w:pPr>
        <w:pStyle w:val="western"/>
        <w:spacing w:before="0" w:beforeAutospacing="0" w:after="0" w:line="360" w:lineRule="auto"/>
        <w:ind w:firstLine="835"/>
        <w:jc w:val="both"/>
      </w:pPr>
    </w:p>
    <w:p w:rsidR="003A0418" w:rsidRPr="003A0418" w:rsidRDefault="003A0418" w:rsidP="003A0418">
      <w:pPr>
        <w:pStyle w:val="western"/>
        <w:spacing w:before="0" w:beforeAutospacing="0" w:after="0" w:line="360" w:lineRule="auto"/>
        <w:ind w:firstLine="835"/>
        <w:jc w:val="center"/>
        <w:rPr>
          <w:b/>
        </w:rPr>
      </w:pPr>
      <w:r w:rsidRPr="003A0418">
        <w:rPr>
          <w:b/>
          <w:sz w:val="27"/>
          <w:szCs w:val="27"/>
        </w:rPr>
        <w:t>Роль Российского художественно-технического колледжа игрушки в развитии народных промыслов России</w:t>
      </w:r>
    </w:p>
    <w:p w:rsidR="003A0418" w:rsidRDefault="003A0418" w:rsidP="003A0418">
      <w:pPr>
        <w:pStyle w:val="western"/>
        <w:spacing w:before="0" w:beforeAutospacing="0" w:after="0" w:line="360" w:lineRule="auto"/>
        <w:ind w:firstLine="835"/>
        <w:jc w:val="both"/>
      </w:pPr>
    </w:p>
    <w:p w:rsidR="003A0418" w:rsidRDefault="003A0418" w:rsidP="003A0418">
      <w:pPr>
        <w:pStyle w:val="western"/>
        <w:spacing w:before="0" w:beforeAutospacing="0" w:after="0" w:line="360" w:lineRule="auto"/>
        <w:ind w:firstLine="835"/>
        <w:jc w:val="both"/>
      </w:pPr>
      <w:r>
        <w:rPr>
          <w:sz w:val="27"/>
          <w:szCs w:val="27"/>
        </w:rPr>
        <w:t xml:space="preserve">Искусство игрушки имеет многовековую историю, игрушка развивалась вместе с развитием общества, поэтому в ней отражаются богатые традиции, обычаи, технологии, менталитет. Очень актуален </w:t>
      </w:r>
      <w:proofErr w:type="spellStart"/>
      <w:r>
        <w:rPr>
          <w:sz w:val="27"/>
          <w:szCs w:val="27"/>
        </w:rPr>
        <w:t>Бартрамовский</w:t>
      </w:r>
      <w:proofErr w:type="spellEnd"/>
      <w:r>
        <w:rPr>
          <w:sz w:val="27"/>
          <w:szCs w:val="27"/>
        </w:rPr>
        <w:t xml:space="preserve"> тезис «Игрушка — зеркало жизни», выдвинутый в 1910году. Сохранение и дальнейшее развитие народной игрушки - это остро вставшие проблемы нашего времени.</w:t>
      </w:r>
    </w:p>
    <w:p w:rsidR="003A0418" w:rsidRDefault="003A0418" w:rsidP="003A0418">
      <w:pPr>
        <w:pStyle w:val="western"/>
        <w:spacing w:before="0" w:beforeAutospacing="0" w:after="0" w:line="360" w:lineRule="auto"/>
        <w:ind w:firstLine="835"/>
        <w:jc w:val="both"/>
      </w:pPr>
      <w:r>
        <w:rPr>
          <w:sz w:val="27"/>
          <w:szCs w:val="27"/>
        </w:rPr>
        <w:t xml:space="preserve">Сегодня необходимо глубже изучать, возрождать и сохранять традиции народных художественных промыслов. Поэтому основная задача нашего учебного заведения </w:t>
      </w:r>
      <w:r w:rsidR="002B6E2E">
        <w:rPr>
          <w:sz w:val="27"/>
          <w:szCs w:val="27"/>
        </w:rPr>
        <w:t xml:space="preserve">- </w:t>
      </w:r>
      <w:r>
        <w:rPr>
          <w:sz w:val="27"/>
          <w:szCs w:val="27"/>
        </w:rPr>
        <w:t xml:space="preserve">сохранить преемственность национальных традиций, </w:t>
      </w:r>
      <w:r w:rsidR="00EC26B7">
        <w:rPr>
          <w:sz w:val="27"/>
          <w:szCs w:val="27"/>
        </w:rPr>
        <w:t>развивать их</w:t>
      </w:r>
      <w:r>
        <w:rPr>
          <w:sz w:val="27"/>
          <w:szCs w:val="27"/>
        </w:rPr>
        <w:t xml:space="preserve"> в системе образования, а также поддерживать и укреплять связи с производством, промыслами и музеями. Необходимо наполнить рынок нашей отечественной игрушкой, для этого нужны специалисты, которые способны решить данную проблему.</w:t>
      </w:r>
    </w:p>
    <w:p w:rsidR="003A0418" w:rsidRDefault="003A0418" w:rsidP="003A0418">
      <w:pPr>
        <w:pStyle w:val="western"/>
        <w:spacing w:before="0" w:beforeAutospacing="0" w:after="0" w:line="360" w:lineRule="auto"/>
        <w:ind w:firstLine="835"/>
        <w:jc w:val="both"/>
      </w:pPr>
      <w:r>
        <w:rPr>
          <w:sz w:val="27"/>
          <w:szCs w:val="27"/>
        </w:rPr>
        <w:t xml:space="preserve">Актуальным решением проблемы также является привлечение подростков, не просто способных рисовать, а желающих заниматься проектированием и изготовлением игрушки, начиная с эскиза и заканчивая авторским проектом. Среди современных студентов иногда имеются такие, которые не приучены с детства что-то </w:t>
      </w:r>
      <w:proofErr w:type="gramStart"/>
      <w:r>
        <w:rPr>
          <w:sz w:val="27"/>
          <w:szCs w:val="27"/>
        </w:rPr>
        <w:t>мастерить</w:t>
      </w:r>
      <w:proofErr w:type="gramEnd"/>
      <w:r>
        <w:rPr>
          <w:sz w:val="27"/>
          <w:szCs w:val="27"/>
        </w:rPr>
        <w:t>, шить, лепить, вырезать своими руками. Они не знают своих способностей, не осознают всю серьезность выбранной специальности и лишь в процессе обучения начинают понимать что это</w:t>
      </w:r>
      <w:r w:rsidR="00EC26B7">
        <w:rPr>
          <w:sz w:val="27"/>
          <w:szCs w:val="27"/>
        </w:rPr>
        <w:t>,</w:t>
      </w:r>
      <w:r>
        <w:rPr>
          <w:sz w:val="27"/>
          <w:szCs w:val="27"/>
        </w:rPr>
        <w:t xml:space="preserve"> прежде всего</w:t>
      </w:r>
      <w:r w:rsidR="00EC26B7">
        <w:rPr>
          <w:sz w:val="27"/>
          <w:szCs w:val="27"/>
        </w:rPr>
        <w:t>,</w:t>
      </w:r>
      <w:r>
        <w:rPr>
          <w:sz w:val="27"/>
          <w:szCs w:val="27"/>
        </w:rPr>
        <w:t xml:space="preserve"> ежедневный и кропотливый труд. </w:t>
      </w:r>
    </w:p>
    <w:p w:rsidR="003A0418" w:rsidRDefault="003A0418" w:rsidP="003A0418">
      <w:pPr>
        <w:pStyle w:val="western"/>
        <w:spacing w:before="0" w:beforeAutospacing="0" w:after="0" w:line="360" w:lineRule="auto"/>
        <w:ind w:firstLine="835"/>
        <w:jc w:val="both"/>
      </w:pPr>
      <w:r>
        <w:rPr>
          <w:sz w:val="27"/>
          <w:szCs w:val="27"/>
        </w:rPr>
        <w:t xml:space="preserve">Мы все родом из детства. А детство </w:t>
      </w:r>
      <w:r w:rsidR="00EC26B7">
        <w:rPr>
          <w:sz w:val="27"/>
          <w:szCs w:val="27"/>
        </w:rPr>
        <w:t xml:space="preserve">- </w:t>
      </w:r>
      <w:r>
        <w:rPr>
          <w:sz w:val="27"/>
          <w:szCs w:val="27"/>
        </w:rPr>
        <w:t>это игры и игрушки. Сергиево-Посадский промысел игрушки был крупнейшим в России кустарным производством. Эта отрасль имела все составляющие связи: в 1918</w:t>
      </w:r>
      <w:r w:rsidR="002B6E2E">
        <w:rPr>
          <w:sz w:val="27"/>
          <w:szCs w:val="27"/>
        </w:rPr>
        <w:t xml:space="preserve"> </w:t>
      </w:r>
      <w:r>
        <w:rPr>
          <w:sz w:val="27"/>
          <w:szCs w:val="27"/>
        </w:rPr>
        <w:t>году был организован Государственный художественно</w:t>
      </w:r>
      <w:r w:rsidR="00EC26B7">
        <w:rPr>
          <w:sz w:val="27"/>
          <w:szCs w:val="27"/>
        </w:rPr>
        <w:t>-</w:t>
      </w:r>
      <w:r>
        <w:rPr>
          <w:sz w:val="27"/>
          <w:szCs w:val="27"/>
        </w:rPr>
        <w:t xml:space="preserve">педагогический музей игрушки, в </w:t>
      </w:r>
      <w:r>
        <w:rPr>
          <w:sz w:val="27"/>
          <w:szCs w:val="27"/>
        </w:rPr>
        <w:lastRenderedPageBreak/>
        <w:t>30-е годы переведенный в наш город, в 1932</w:t>
      </w:r>
      <w:r w:rsidR="00EC26B7">
        <w:rPr>
          <w:sz w:val="27"/>
          <w:szCs w:val="27"/>
        </w:rPr>
        <w:t xml:space="preserve"> </w:t>
      </w:r>
      <w:r>
        <w:rPr>
          <w:sz w:val="27"/>
          <w:szCs w:val="27"/>
        </w:rPr>
        <w:t>году создан научн</w:t>
      </w:r>
      <w:proofErr w:type="gramStart"/>
      <w:r>
        <w:rPr>
          <w:sz w:val="27"/>
          <w:szCs w:val="27"/>
        </w:rPr>
        <w:t>о</w:t>
      </w:r>
      <w:r w:rsidR="00EC26B7">
        <w:rPr>
          <w:sz w:val="27"/>
          <w:szCs w:val="27"/>
        </w:rPr>
        <w:t>-</w:t>
      </w:r>
      <w:proofErr w:type="gramEnd"/>
      <w:r>
        <w:rPr>
          <w:sz w:val="27"/>
          <w:szCs w:val="27"/>
        </w:rPr>
        <w:t xml:space="preserve"> экспериментальный институт игрушки, в 1933</w:t>
      </w:r>
      <w:r w:rsidR="00EC26B7">
        <w:rPr>
          <w:sz w:val="27"/>
          <w:szCs w:val="27"/>
        </w:rPr>
        <w:t xml:space="preserve"> </w:t>
      </w:r>
      <w:r>
        <w:rPr>
          <w:sz w:val="27"/>
          <w:szCs w:val="27"/>
        </w:rPr>
        <w:t>году Постановлением Совета промысловой кооперации СССР был основан Загорский индустриальный техникум игрушки, ныне Российский художественно</w:t>
      </w:r>
      <w:r w:rsidR="00EC26B7">
        <w:rPr>
          <w:sz w:val="27"/>
          <w:szCs w:val="27"/>
        </w:rPr>
        <w:t>-</w:t>
      </w:r>
      <w:r>
        <w:rPr>
          <w:sz w:val="27"/>
          <w:szCs w:val="27"/>
        </w:rPr>
        <w:t>технический колледж игрушки, единственный в России, который готовил и готовит кадры для индустрии игрушки всей страны. Именно тогда были заложены основы преподавания специальных предметов — рисунка, скульптурной лепки, черчения, конструирования игрушки, истории и педагогики игрушки. Были заложены основы технологии производства игрушек из дерева и папье-маше, освоены ремесла, традиционные для России, местного кустарного промысла.</w:t>
      </w:r>
    </w:p>
    <w:p w:rsidR="003A0418" w:rsidRDefault="003A0418" w:rsidP="003A0418">
      <w:pPr>
        <w:pStyle w:val="western"/>
        <w:spacing w:before="0" w:beforeAutospacing="0" w:after="0" w:line="360" w:lineRule="auto"/>
        <w:ind w:firstLine="835"/>
        <w:jc w:val="both"/>
      </w:pPr>
      <w:r>
        <w:rPr>
          <w:sz w:val="27"/>
          <w:szCs w:val="27"/>
        </w:rPr>
        <w:t>В 50-е годы в техникуме обучалось до 300 человек. В 1953 году было открыто художественное отделение, поднявшее статус техникума, открылись новые специальности. Теперь колледж готовит дизайнеров, технологов по деревообработке, ко</w:t>
      </w:r>
      <w:r w:rsidR="00EC26B7">
        <w:rPr>
          <w:sz w:val="27"/>
          <w:szCs w:val="27"/>
        </w:rPr>
        <w:t>н</w:t>
      </w:r>
      <w:r>
        <w:rPr>
          <w:sz w:val="27"/>
          <w:szCs w:val="27"/>
        </w:rPr>
        <w:t>структоров-модельеров, специалистов по рекламе.</w:t>
      </w:r>
    </w:p>
    <w:p w:rsidR="003A0418" w:rsidRDefault="003A0418" w:rsidP="003A0418">
      <w:pPr>
        <w:pStyle w:val="western"/>
        <w:spacing w:before="0" w:beforeAutospacing="0" w:after="0" w:line="360" w:lineRule="auto"/>
        <w:ind w:firstLine="835"/>
        <w:jc w:val="both"/>
      </w:pPr>
      <w:r>
        <w:rPr>
          <w:sz w:val="27"/>
          <w:szCs w:val="27"/>
        </w:rPr>
        <w:t xml:space="preserve">Специальность </w:t>
      </w:r>
      <w:r w:rsidR="00EC26B7">
        <w:rPr>
          <w:sz w:val="27"/>
          <w:szCs w:val="27"/>
        </w:rPr>
        <w:t>«</w:t>
      </w:r>
      <w:r>
        <w:rPr>
          <w:sz w:val="27"/>
          <w:szCs w:val="27"/>
        </w:rPr>
        <w:t>Дизайн</w:t>
      </w:r>
      <w:r w:rsidR="002B6E2E">
        <w:rPr>
          <w:sz w:val="27"/>
          <w:szCs w:val="27"/>
        </w:rPr>
        <w:t>»</w:t>
      </w:r>
      <w:r>
        <w:rPr>
          <w:sz w:val="27"/>
          <w:szCs w:val="27"/>
        </w:rPr>
        <w:t xml:space="preserve"> (в области проектирования, моделирования и оформления игрушки) дает повышенный уровень профессионального образования, студенты получают полноценное художественное образование в области декоративно-прикладного искусства. В списке специальных дисциплин — </w:t>
      </w:r>
      <w:r w:rsidR="00CE78A8">
        <w:rPr>
          <w:sz w:val="27"/>
          <w:szCs w:val="27"/>
        </w:rPr>
        <w:t>история народных художественных промыслов</w:t>
      </w:r>
      <w:r>
        <w:rPr>
          <w:sz w:val="27"/>
          <w:szCs w:val="27"/>
        </w:rPr>
        <w:t xml:space="preserve">, живопись, рисунок, скульптура, </w:t>
      </w:r>
      <w:proofErr w:type="spellStart"/>
      <w:r>
        <w:rPr>
          <w:sz w:val="27"/>
          <w:szCs w:val="27"/>
        </w:rPr>
        <w:t>цветоведение</w:t>
      </w:r>
      <w:proofErr w:type="spellEnd"/>
      <w:r>
        <w:rPr>
          <w:sz w:val="27"/>
          <w:szCs w:val="27"/>
        </w:rPr>
        <w:t xml:space="preserve">, композиция, проектирование и моделирование, </w:t>
      </w:r>
      <w:proofErr w:type="spellStart"/>
      <w:r>
        <w:rPr>
          <w:sz w:val="27"/>
          <w:szCs w:val="27"/>
        </w:rPr>
        <w:t>бумагопластика</w:t>
      </w:r>
      <w:proofErr w:type="spellEnd"/>
      <w:r>
        <w:rPr>
          <w:sz w:val="27"/>
          <w:szCs w:val="27"/>
        </w:rPr>
        <w:t xml:space="preserve">, гипсовое формование. </w:t>
      </w:r>
    </w:p>
    <w:p w:rsidR="003A0418" w:rsidRDefault="003A0418" w:rsidP="003A0418">
      <w:pPr>
        <w:pStyle w:val="western"/>
        <w:spacing w:before="0" w:beforeAutospacing="0" w:after="0" w:line="360" w:lineRule="auto"/>
        <w:ind w:firstLine="835"/>
        <w:jc w:val="both"/>
      </w:pPr>
      <w:r>
        <w:rPr>
          <w:sz w:val="27"/>
          <w:szCs w:val="27"/>
        </w:rPr>
        <w:t>Создание и изготовление игрушки</w:t>
      </w:r>
      <w:r w:rsidR="00CE78A8">
        <w:rPr>
          <w:sz w:val="27"/>
          <w:szCs w:val="27"/>
        </w:rPr>
        <w:t xml:space="preserve"> -</w:t>
      </w:r>
      <w:r>
        <w:rPr>
          <w:sz w:val="27"/>
          <w:szCs w:val="27"/>
        </w:rPr>
        <w:t xml:space="preserve"> процесс сложный. Настоящим специалистом может стать лишь тот, кто овладел всем комплексом необходимых знаний и умений. Студенты разносторонне изучают свою профессию, постепенно осваивая и совершенствуя свое ремесло в разных жанрах, разных материалах, познавая не только законы формирования художественного образа игрушки, но и особенности технологического процесса того или иного производства. Материально-техническая база соответствует требованиям стандарта, ведется учебно-исследовательская работа, особенно это проявляется в мастерских НХП, проектирования и моделирования игрушки.</w:t>
      </w:r>
    </w:p>
    <w:p w:rsidR="003A0418" w:rsidRDefault="003A0418" w:rsidP="003A0418">
      <w:pPr>
        <w:pStyle w:val="western"/>
        <w:spacing w:before="0" w:beforeAutospacing="0" w:after="0" w:line="360" w:lineRule="auto"/>
        <w:ind w:firstLine="835"/>
        <w:jc w:val="both"/>
      </w:pPr>
      <w:r>
        <w:rPr>
          <w:sz w:val="27"/>
          <w:szCs w:val="27"/>
        </w:rPr>
        <w:lastRenderedPageBreak/>
        <w:t>Дипломные работы выпускников представляют собой оригинальные игрушки или игровые комплекты, выполненные по собственным композициям от начала до конца собственноручно.</w:t>
      </w:r>
    </w:p>
    <w:p w:rsidR="003A0418" w:rsidRDefault="003A0418" w:rsidP="003A0418">
      <w:pPr>
        <w:pStyle w:val="western"/>
        <w:spacing w:before="0" w:beforeAutospacing="0" w:after="0" w:line="360" w:lineRule="auto"/>
        <w:ind w:firstLine="835"/>
        <w:jc w:val="both"/>
      </w:pPr>
      <w:r>
        <w:rPr>
          <w:sz w:val="27"/>
          <w:szCs w:val="27"/>
        </w:rPr>
        <w:t>В своем творчестве молодые дизайнеры обращаются к истокам декоративно-прикладного искусства, творчества народных мастеров. Наши студенты</w:t>
      </w:r>
      <w:r w:rsidR="00CE78A8">
        <w:rPr>
          <w:sz w:val="27"/>
          <w:szCs w:val="27"/>
        </w:rPr>
        <w:t xml:space="preserve"> -</w:t>
      </w:r>
      <w:r>
        <w:rPr>
          <w:sz w:val="27"/>
          <w:szCs w:val="27"/>
        </w:rPr>
        <w:t xml:space="preserve"> постоянные участники и дипломанты художественных выставок и конкурсов различного уровня: международных, федеральных, областных, городских. </w:t>
      </w:r>
    </w:p>
    <w:p w:rsidR="003A0418" w:rsidRDefault="003A0418" w:rsidP="003A0418">
      <w:pPr>
        <w:pStyle w:val="western"/>
        <w:spacing w:before="0" w:beforeAutospacing="0" w:after="0" w:line="360" w:lineRule="auto"/>
        <w:ind w:firstLine="835"/>
        <w:jc w:val="both"/>
      </w:pPr>
      <w:r>
        <w:rPr>
          <w:sz w:val="27"/>
          <w:szCs w:val="27"/>
        </w:rPr>
        <w:t xml:space="preserve">Очень важна работа на пленэре в рамках учебного плана. Наши студенты выезжают на пленэры в Карелию, Санкт-Петербург, Москву, Переславль-Залесский, Александров. Студенты активно занимаются творческой работой. </w:t>
      </w:r>
      <w:proofErr w:type="gramStart"/>
      <w:r w:rsidR="00CE78A8">
        <w:rPr>
          <w:sz w:val="27"/>
          <w:szCs w:val="27"/>
        </w:rPr>
        <w:t>Они н</w:t>
      </w:r>
      <w:r>
        <w:rPr>
          <w:sz w:val="27"/>
          <w:szCs w:val="27"/>
        </w:rPr>
        <w:t xml:space="preserve">еоднократные участники </w:t>
      </w:r>
      <w:r w:rsidR="00CE78A8">
        <w:rPr>
          <w:sz w:val="27"/>
          <w:szCs w:val="27"/>
        </w:rPr>
        <w:t>фестивалей</w:t>
      </w:r>
      <w:r>
        <w:rPr>
          <w:sz w:val="27"/>
          <w:szCs w:val="27"/>
        </w:rPr>
        <w:t xml:space="preserve"> народных художественных промыслов Ярославской области «Вечера в музее», областных (региональных) олимпиад, выставок — ярмарок «Мир детства», «Ладья», «Образование и карьера», «</w:t>
      </w:r>
      <w:proofErr w:type="spellStart"/>
      <w:r>
        <w:rPr>
          <w:sz w:val="27"/>
          <w:szCs w:val="27"/>
        </w:rPr>
        <w:t>Крокус-Экспо</w:t>
      </w:r>
      <w:proofErr w:type="spellEnd"/>
      <w:r>
        <w:rPr>
          <w:sz w:val="27"/>
          <w:szCs w:val="27"/>
        </w:rPr>
        <w:t>», лауреаты конкурса «Дорога к храму», ежегодные участники конкурса елочной игрушки</w:t>
      </w:r>
      <w:r w:rsidR="00CE78A8">
        <w:rPr>
          <w:sz w:val="27"/>
          <w:szCs w:val="27"/>
        </w:rPr>
        <w:t>,</w:t>
      </w:r>
      <w:r>
        <w:rPr>
          <w:sz w:val="27"/>
          <w:szCs w:val="27"/>
        </w:rPr>
        <w:t xml:space="preserve"> проходящем в Художественно-педагогическом музее игрушки РАО, Московской Ассамбле</w:t>
      </w:r>
      <w:r w:rsidR="00CE78A8">
        <w:rPr>
          <w:sz w:val="27"/>
          <w:szCs w:val="27"/>
        </w:rPr>
        <w:t>и</w:t>
      </w:r>
      <w:r>
        <w:rPr>
          <w:sz w:val="27"/>
          <w:szCs w:val="27"/>
        </w:rPr>
        <w:t xml:space="preserve"> искусств, Всероссийской выставки академии живописи, конкурса народных художественных промыслов Московской обла</w:t>
      </w:r>
      <w:r w:rsidR="00CE78A8">
        <w:rPr>
          <w:sz w:val="27"/>
          <w:szCs w:val="27"/>
        </w:rPr>
        <w:t>с</w:t>
      </w:r>
      <w:r>
        <w:rPr>
          <w:sz w:val="27"/>
          <w:szCs w:val="27"/>
        </w:rPr>
        <w:t>ти, региональной Всероссийской олимпиад</w:t>
      </w:r>
      <w:r w:rsidR="00CE78A8">
        <w:rPr>
          <w:sz w:val="27"/>
          <w:szCs w:val="27"/>
        </w:rPr>
        <w:t>ы</w:t>
      </w:r>
      <w:r>
        <w:rPr>
          <w:sz w:val="27"/>
          <w:szCs w:val="27"/>
        </w:rPr>
        <w:t xml:space="preserve"> по декоративному искусству и</w:t>
      </w:r>
      <w:proofErr w:type="gramEnd"/>
      <w:r>
        <w:rPr>
          <w:sz w:val="27"/>
          <w:szCs w:val="27"/>
        </w:rPr>
        <w:t xml:space="preserve"> народным промыслам, фотоконкурсов. </w:t>
      </w:r>
    </w:p>
    <w:p w:rsidR="003A0418" w:rsidRDefault="003A0418" w:rsidP="003A0418">
      <w:pPr>
        <w:pStyle w:val="western"/>
        <w:spacing w:before="0" w:beforeAutospacing="0" w:after="0" w:line="360" w:lineRule="auto"/>
        <w:ind w:firstLine="835"/>
        <w:jc w:val="both"/>
      </w:pPr>
      <w:r>
        <w:rPr>
          <w:sz w:val="27"/>
          <w:szCs w:val="27"/>
        </w:rPr>
        <w:t>Студенты, обучающиеся по специальности</w:t>
      </w:r>
      <w:r w:rsidR="00CE78A8">
        <w:rPr>
          <w:sz w:val="27"/>
          <w:szCs w:val="27"/>
        </w:rPr>
        <w:t xml:space="preserve"> «Технология деревообработки»,</w:t>
      </w:r>
      <w:r>
        <w:rPr>
          <w:sz w:val="27"/>
          <w:szCs w:val="27"/>
        </w:rPr>
        <w:t xml:space="preserve"> получают хорошие теоретические знания и приобретают все необходимые практические навыки для работы мастерами, техниками-технологами на любом деревообрабатывающем производстве. В ходе учебной практики в мастерских учебного заведения студенты приобретают также рабочую профессию «станочник деревообрабатывающего производства». Во</w:t>
      </w:r>
      <w:r w:rsidR="00CE78A8">
        <w:rPr>
          <w:sz w:val="27"/>
          <w:szCs w:val="27"/>
        </w:rPr>
        <w:t xml:space="preserve"> время учебной, технологической</w:t>
      </w:r>
      <w:r>
        <w:rPr>
          <w:sz w:val="27"/>
          <w:szCs w:val="27"/>
        </w:rPr>
        <w:t xml:space="preserve"> практики студенты изготавливают деревянные игрушки и изделия из древесины, изучают основы народных промыслов, занимаются росписью по дереву. Ежегодно проводится конкурс «Лучший по профессии», студенты принимают активное участие в студенческих научных конференциях, фестивалях, ярмарках, конкурсах. При </w:t>
      </w:r>
      <w:r w:rsidR="00CE78A8">
        <w:rPr>
          <w:sz w:val="27"/>
          <w:szCs w:val="27"/>
        </w:rPr>
        <w:t>работе над</w:t>
      </w:r>
      <w:r>
        <w:rPr>
          <w:sz w:val="27"/>
          <w:szCs w:val="27"/>
        </w:rPr>
        <w:t xml:space="preserve"> дипломн</w:t>
      </w:r>
      <w:r w:rsidR="00CE78A8">
        <w:rPr>
          <w:sz w:val="27"/>
          <w:szCs w:val="27"/>
        </w:rPr>
        <w:t>ым</w:t>
      </w:r>
      <w:r>
        <w:rPr>
          <w:sz w:val="27"/>
          <w:szCs w:val="27"/>
        </w:rPr>
        <w:t xml:space="preserve"> проект</w:t>
      </w:r>
      <w:r w:rsidR="00CE78A8">
        <w:rPr>
          <w:sz w:val="27"/>
          <w:szCs w:val="27"/>
        </w:rPr>
        <w:t>ом</w:t>
      </w:r>
      <w:r>
        <w:rPr>
          <w:sz w:val="27"/>
          <w:szCs w:val="27"/>
        </w:rPr>
        <w:t xml:space="preserve"> студенты выполняют макеты изделий, </w:t>
      </w:r>
      <w:r>
        <w:rPr>
          <w:sz w:val="27"/>
          <w:szCs w:val="27"/>
        </w:rPr>
        <w:lastRenderedPageBreak/>
        <w:t xml:space="preserve">которые в дальнейшем демонстрируются в выставочном зале нашего учебного заведения и внедряются в производство мебельных предприятий. Обучение базируется на использовании специальных кабинетов и аудиторий, оснащенных современными персональными компьютерами с использованием информационных технологий, программных продуктов, </w:t>
      </w:r>
      <w:proofErr w:type="spellStart"/>
      <w:r>
        <w:rPr>
          <w:sz w:val="27"/>
          <w:szCs w:val="27"/>
        </w:rPr>
        <w:t>мультимедийной</w:t>
      </w:r>
      <w:proofErr w:type="spellEnd"/>
      <w:r>
        <w:rPr>
          <w:sz w:val="27"/>
          <w:szCs w:val="27"/>
        </w:rPr>
        <w:t xml:space="preserve"> аппаратуры, что позволяет внедрять в учебный процесс электронные учебники, электронные базы знаний, компьютерные тренажеры, автоматизированные обучающие и контролирующие программы. По окончании обучения данной специальности выпускнику присваивается квалификация «техник — технолог».</w:t>
      </w:r>
    </w:p>
    <w:p w:rsidR="003A0418" w:rsidRDefault="003A0418" w:rsidP="003A0418">
      <w:pPr>
        <w:pStyle w:val="western"/>
        <w:spacing w:before="0" w:beforeAutospacing="0" w:after="0" w:line="360" w:lineRule="auto"/>
        <w:ind w:firstLine="835"/>
        <w:jc w:val="both"/>
      </w:pPr>
      <w:r>
        <w:rPr>
          <w:sz w:val="27"/>
          <w:szCs w:val="27"/>
        </w:rPr>
        <w:t>Специальность «Конструирование, моделирование и технология швейных изделий» в нашем учебном заведении открыта в 1997 году. Искусство народа, созда</w:t>
      </w:r>
      <w:r w:rsidR="00CE78A8">
        <w:rPr>
          <w:sz w:val="27"/>
          <w:szCs w:val="27"/>
        </w:rPr>
        <w:t>ваем</w:t>
      </w:r>
      <w:r>
        <w:rPr>
          <w:sz w:val="27"/>
          <w:szCs w:val="27"/>
        </w:rPr>
        <w:t>ое веками, всегда находит свое отражение в костюмах. Поэтому изу</w:t>
      </w:r>
      <w:r w:rsidR="00CE78A8">
        <w:rPr>
          <w:sz w:val="27"/>
          <w:szCs w:val="27"/>
        </w:rPr>
        <w:t>чение истоков народного костюма</w:t>
      </w:r>
      <w:r>
        <w:rPr>
          <w:sz w:val="27"/>
          <w:szCs w:val="27"/>
        </w:rPr>
        <w:t xml:space="preserve"> является неотъемлемой частью учебного процесса. В учебном плане имеются такие дисциплины, как история кроя, моделирование и художественное оформление одежды, конструирование одежды, художественное проектирование одежды, дизайн одежды, </w:t>
      </w:r>
      <w:proofErr w:type="spellStart"/>
      <w:r>
        <w:rPr>
          <w:sz w:val="27"/>
          <w:szCs w:val="27"/>
        </w:rPr>
        <w:t>спецрисунок</w:t>
      </w:r>
      <w:proofErr w:type="spellEnd"/>
      <w:r>
        <w:rPr>
          <w:sz w:val="27"/>
          <w:szCs w:val="27"/>
        </w:rPr>
        <w:t xml:space="preserve"> и художественная графика, история стилей в костюме, мировая художественная культура. </w:t>
      </w:r>
      <w:proofErr w:type="gramStart"/>
      <w:r>
        <w:rPr>
          <w:sz w:val="27"/>
          <w:szCs w:val="27"/>
        </w:rPr>
        <w:t>На базе данной специальности с 1999 года открыт театр истории костюма, основным направлением деятельности которого является исследование богатейшего наследия народн</w:t>
      </w:r>
      <w:r w:rsidR="000226B2">
        <w:rPr>
          <w:sz w:val="27"/>
          <w:szCs w:val="27"/>
        </w:rPr>
        <w:t>ого искусства, Великой гармонии</w:t>
      </w:r>
      <w:r>
        <w:rPr>
          <w:sz w:val="27"/>
          <w:szCs w:val="27"/>
        </w:rPr>
        <w:t>,</w:t>
      </w:r>
      <w:r w:rsidR="000226B2">
        <w:rPr>
          <w:sz w:val="27"/>
          <w:szCs w:val="27"/>
        </w:rPr>
        <w:t xml:space="preserve"> </w:t>
      </w:r>
      <w:r>
        <w:rPr>
          <w:sz w:val="27"/>
          <w:szCs w:val="27"/>
        </w:rPr>
        <w:t>таящ</w:t>
      </w:r>
      <w:r w:rsidR="000226B2">
        <w:rPr>
          <w:sz w:val="27"/>
          <w:szCs w:val="27"/>
        </w:rPr>
        <w:t>ей</w:t>
      </w:r>
      <w:r>
        <w:rPr>
          <w:sz w:val="27"/>
          <w:szCs w:val="27"/>
        </w:rPr>
        <w:t xml:space="preserve">ся в </w:t>
      </w:r>
      <w:r w:rsidR="000226B2">
        <w:rPr>
          <w:sz w:val="27"/>
          <w:szCs w:val="27"/>
        </w:rPr>
        <w:t>нем.</w:t>
      </w:r>
      <w:r>
        <w:rPr>
          <w:sz w:val="27"/>
          <w:szCs w:val="27"/>
        </w:rPr>
        <w:t xml:space="preserve"> Тематика и содержание дипломных проектов предусматривает разработку изделия от эскизного проекта до готовой модели и выполняется собственноручно с демонстрацией и презентацией ее во время защиты.</w:t>
      </w:r>
      <w:proofErr w:type="gramEnd"/>
      <w:r>
        <w:rPr>
          <w:sz w:val="27"/>
          <w:szCs w:val="27"/>
        </w:rPr>
        <w:t xml:space="preserve"> Тема народного творчества находит свое отражение в курсовых и дипломных проектах. В настоящее время коллекция насчитывает более 100 экземпляров костюмов различных эпох, периодов и регионов. </w:t>
      </w:r>
      <w:proofErr w:type="gramStart"/>
      <w:r>
        <w:rPr>
          <w:sz w:val="27"/>
          <w:szCs w:val="27"/>
        </w:rPr>
        <w:t>Студенты данной специальности</w:t>
      </w:r>
      <w:r w:rsidR="000226B2">
        <w:rPr>
          <w:sz w:val="27"/>
          <w:szCs w:val="27"/>
        </w:rPr>
        <w:t xml:space="preserve"> -</w:t>
      </w:r>
      <w:r>
        <w:rPr>
          <w:sz w:val="27"/>
          <w:szCs w:val="27"/>
        </w:rPr>
        <w:t xml:space="preserve"> участники международных, областных выставок, фестивалей, ярмарок, межрегиональных олимпиад, научно-практических конференций, конкурсов. </w:t>
      </w:r>
      <w:proofErr w:type="gramEnd"/>
    </w:p>
    <w:p w:rsidR="003A0418" w:rsidRDefault="000226B2" w:rsidP="003A0418">
      <w:pPr>
        <w:pStyle w:val="western"/>
        <w:spacing w:before="0" w:beforeAutospacing="0" w:after="0" w:line="360" w:lineRule="auto"/>
        <w:ind w:firstLine="835"/>
        <w:jc w:val="both"/>
      </w:pPr>
      <w:r>
        <w:rPr>
          <w:sz w:val="27"/>
          <w:szCs w:val="27"/>
        </w:rPr>
        <w:t>Также в нашем учебном заведении готовят</w:t>
      </w:r>
      <w:r w:rsidR="003A0418">
        <w:rPr>
          <w:sz w:val="27"/>
          <w:szCs w:val="27"/>
        </w:rPr>
        <w:t xml:space="preserve"> универсальных специалистов по рекламе. За </w:t>
      </w:r>
      <w:r>
        <w:rPr>
          <w:sz w:val="27"/>
          <w:szCs w:val="27"/>
        </w:rPr>
        <w:t>четыре</w:t>
      </w:r>
      <w:r w:rsidR="003A0418">
        <w:rPr>
          <w:sz w:val="27"/>
          <w:szCs w:val="27"/>
        </w:rPr>
        <w:t xml:space="preserve"> года студенты изучают такие дисциплины</w:t>
      </w:r>
      <w:r>
        <w:rPr>
          <w:sz w:val="27"/>
          <w:szCs w:val="27"/>
        </w:rPr>
        <w:t>,</w:t>
      </w:r>
      <w:r w:rsidR="003A0418">
        <w:rPr>
          <w:sz w:val="27"/>
          <w:szCs w:val="27"/>
        </w:rPr>
        <w:t xml:space="preserve"> как рекламная деятельность, психология рекламы, рекламный текст, фото- и видеосъемка, </w:t>
      </w:r>
      <w:r w:rsidR="003A0418">
        <w:rPr>
          <w:sz w:val="27"/>
          <w:szCs w:val="27"/>
        </w:rPr>
        <w:lastRenderedPageBreak/>
        <w:t xml:space="preserve">компьютерная графика, проектирование рекламного продукта. На занятиях учащиеся создают рекламные буклеты, листовки, рекламные ролики, плакаты, визитки. По окончании нашего учебного заведения выпускники работают рекламными агентами, менеджерами по рекламе, </w:t>
      </w:r>
      <w:proofErr w:type="spellStart"/>
      <w:r w:rsidR="003A0418">
        <w:rPr>
          <w:sz w:val="27"/>
          <w:szCs w:val="27"/>
        </w:rPr>
        <w:t>копирайтерами</w:t>
      </w:r>
      <w:proofErr w:type="spellEnd"/>
      <w:r w:rsidR="003A0418">
        <w:rPr>
          <w:sz w:val="27"/>
          <w:szCs w:val="27"/>
        </w:rPr>
        <w:t xml:space="preserve">, дизайнерами в рекламных компаниях дизайн-бюро, издательствах, на радио и телевидении. </w:t>
      </w:r>
    </w:p>
    <w:p w:rsidR="003A0418" w:rsidRDefault="003A0418" w:rsidP="003A0418">
      <w:pPr>
        <w:pStyle w:val="western"/>
        <w:spacing w:before="0" w:beforeAutospacing="0" w:after="0" w:line="360" w:lineRule="auto"/>
        <w:ind w:firstLine="835"/>
        <w:jc w:val="both"/>
      </w:pPr>
      <w:r>
        <w:rPr>
          <w:sz w:val="27"/>
          <w:szCs w:val="27"/>
        </w:rPr>
        <w:t>Достоин уважения тот факт, что многие выпускники возвращаются в стены родного учебного заведения в качестве преподавателей. Третья часть состава преподавателей - бывшие выпускники колледжа. Творческий коллектив педагогов ориентирован на сохранение народных традиций и промыслов Сергиева Посада.</w:t>
      </w:r>
    </w:p>
    <w:p w:rsidR="003A0418" w:rsidRDefault="003A0418" w:rsidP="003A0418">
      <w:pPr>
        <w:pStyle w:val="western"/>
        <w:spacing w:before="0" w:beforeAutospacing="0" w:after="0" w:line="360" w:lineRule="auto"/>
        <w:ind w:firstLine="835"/>
        <w:jc w:val="both"/>
      </w:pPr>
      <w:r>
        <w:rPr>
          <w:sz w:val="27"/>
          <w:szCs w:val="27"/>
        </w:rPr>
        <w:t>Кандидат искусствоведения, автор многих изданий и публикаций об истории Сергиев</w:t>
      </w:r>
      <w:r w:rsidR="000226B2">
        <w:rPr>
          <w:sz w:val="27"/>
          <w:szCs w:val="27"/>
        </w:rPr>
        <w:t>о-Посадских промыслов и игрушки</w:t>
      </w:r>
      <w:r>
        <w:rPr>
          <w:sz w:val="27"/>
          <w:szCs w:val="27"/>
        </w:rPr>
        <w:t xml:space="preserve"> Галина Львовна Дайн поднимает вопрос о проблеме сохранения и развития игрушечных промыслов. В своих книгах она возлагает большие надежды на уникальный опыт нашего учебного заведения по подго</w:t>
      </w:r>
      <w:r w:rsidR="000226B2">
        <w:rPr>
          <w:sz w:val="27"/>
          <w:szCs w:val="27"/>
        </w:rPr>
        <w:t>товке и воспитанию игрушечников:</w:t>
      </w:r>
      <w:r>
        <w:rPr>
          <w:sz w:val="27"/>
          <w:szCs w:val="27"/>
        </w:rPr>
        <w:t xml:space="preserve"> «История и традиции колледжа обязывают — ИГРУШКА не должна исчезнуть с его вывески».</w:t>
      </w:r>
    </w:p>
    <w:p w:rsidR="00AA6CE2" w:rsidRDefault="00AA6CE2" w:rsidP="003A0418">
      <w:pPr>
        <w:spacing w:after="0" w:line="360" w:lineRule="auto"/>
        <w:jc w:val="both"/>
      </w:pPr>
    </w:p>
    <w:sectPr w:rsidR="00AA6CE2" w:rsidSect="003A041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0418"/>
    <w:rsid w:val="000226B2"/>
    <w:rsid w:val="00023BE9"/>
    <w:rsid w:val="0019509B"/>
    <w:rsid w:val="002B6E2E"/>
    <w:rsid w:val="0031562B"/>
    <w:rsid w:val="003A0418"/>
    <w:rsid w:val="00742D5D"/>
    <w:rsid w:val="008639E8"/>
    <w:rsid w:val="00AA6CE2"/>
    <w:rsid w:val="00CE78A8"/>
    <w:rsid w:val="00EC2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A0418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8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1363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ИПТИ</Company>
  <LinksUpToDate>false</LinksUpToDate>
  <CharactersWithSpaces>9120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kraftway</dc:creator>
  <cp:keywords/>
  <dc:description/>
  <cp:lastModifiedBy>kraftway</cp:lastModifiedBy>
  <cp:revision>6</cp:revision>
  <dcterms:created xsi:type="dcterms:W3CDTF">2012-06-20T06:03:00Z</dcterms:created>
  <dcterms:modified xsi:type="dcterms:W3CDTF">2012-06-20T10:33:00Z</dcterms:modified>
</cp:coreProperties>
</file>